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79" w:rsidRDefault="00ED7493">
      <w:proofErr w:type="spellStart"/>
      <w:r>
        <w:t>DIA</w:t>
      </w:r>
      <w:proofErr w:type="spellEnd"/>
      <w:r>
        <w:t xml:space="preserve"> MUNDIAL PERSONAS DISCAPACIDAD</w:t>
      </w:r>
    </w:p>
    <w:p w:rsidR="00ED7493" w:rsidRDefault="00ED7493"/>
    <w:p w:rsidR="00ED7493" w:rsidRDefault="00ED7493">
      <w:r>
        <w:t xml:space="preserve">Exoesqueleto de Alicia </w:t>
      </w:r>
      <w:proofErr w:type="spellStart"/>
      <w:r>
        <w:t>Casals</w:t>
      </w:r>
      <w:proofErr w:type="spellEnd"/>
      <w:r>
        <w:t xml:space="preserve"> para la rehabilitación de niños con problemas motores.</w:t>
      </w:r>
    </w:p>
    <w:p w:rsidR="00ED7493" w:rsidRDefault="00ED7493">
      <w:hyperlink r:id="rId4" w:history="1">
        <w:r w:rsidRPr="00F51012">
          <w:rPr>
            <w:rStyle w:val="Hipervnculo"/>
          </w:rPr>
          <w:t>http://</w:t>
        </w:r>
        <w:proofErr w:type="spellStart"/>
        <w:r w:rsidRPr="00F51012">
          <w:rPr>
            <w:rStyle w:val="Hipervnculo"/>
          </w:rPr>
          <w:t>bkc.upc.ub.edu</w:t>
        </w:r>
        <w:proofErr w:type="spellEnd"/>
        <w:r w:rsidRPr="00F51012">
          <w:rPr>
            <w:rStyle w:val="Hipervnculo"/>
          </w:rPr>
          <w:t>/?</w:t>
        </w:r>
        <w:proofErr w:type="spellStart"/>
        <w:r w:rsidRPr="00F51012">
          <w:rPr>
            <w:rStyle w:val="Hipervnculo"/>
          </w:rPr>
          <w:t>cont</w:t>
        </w:r>
        <w:proofErr w:type="spellEnd"/>
        <w:r w:rsidRPr="00F51012">
          <w:rPr>
            <w:rStyle w:val="Hipervnculo"/>
          </w:rPr>
          <w:t>=</w:t>
        </w:r>
        <w:proofErr w:type="spellStart"/>
        <w:r w:rsidRPr="00F51012">
          <w:rPr>
            <w:rStyle w:val="Hipervnculo"/>
          </w:rPr>
          <w:t>not&amp;id</w:t>
        </w:r>
        <w:proofErr w:type="spellEnd"/>
        <w:r w:rsidRPr="00F51012">
          <w:rPr>
            <w:rStyle w:val="Hipervnculo"/>
          </w:rPr>
          <w:t>=163</w:t>
        </w:r>
      </w:hyperlink>
    </w:p>
    <w:p w:rsidR="00ED7493" w:rsidRDefault="00ED7493">
      <w:hyperlink r:id="rId5" w:history="1">
        <w:r w:rsidRPr="00F51012">
          <w:rPr>
            <w:rStyle w:val="Hipervnculo"/>
          </w:rPr>
          <w:t>http://www.lavanguardia.com/magazine/20140321/54403721113/reportaje-robots-magazine.html</w:t>
        </w:r>
      </w:hyperlink>
    </w:p>
    <w:p w:rsidR="00ED7493" w:rsidRDefault="00F5146B">
      <w:hyperlink r:id="rId6" w:history="1">
        <w:r w:rsidRPr="00F51012">
          <w:rPr>
            <w:rStyle w:val="Hipervnculo"/>
          </w:rPr>
          <w:t>http://www.ibecbarcelona.eu/es/recercaixa-finanza-dos-proyectos-del-ibec/?lang=es</w:t>
        </w:r>
      </w:hyperlink>
    </w:p>
    <w:p w:rsidR="00F5146B" w:rsidRDefault="00F5146B"/>
    <w:p w:rsidR="00F5146B" w:rsidRDefault="00F5146B">
      <w:bookmarkStart w:id="0" w:name="_GoBack"/>
      <w:bookmarkEnd w:id="0"/>
    </w:p>
    <w:sectPr w:rsidR="00F51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93"/>
    <w:rsid w:val="003642DD"/>
    <w:rsid w:val="004B02BE"/>
    <w:rsid w:val="00693B8F"/>
    <w:rsid w:val="00ED7493"/>
    <w:rsid w:val="00F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346A-76A7-467E-A84C-7C7ECBCE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ecbarcelona.eu/es/recercaixa-finanza-dos-proyectos-del-ibec/?lang=es" TargetMode="External"/><Relationship Id="rId5" Type="http://schemas.openxmlformats.org/officeDocument/2006/relationships/hyperlink" Target="http://www.lavanguardia.com/magazine/20140321/54403721113/reportaje-robots-magazine.html" TargetMode="External"/><Relationship Id="rId4" Type="http://schemas.openxmlformats.org/officeDocument/2006/relationships/hyperlink" Target="http://bkc.upc.ub.edu/?cont=not&amp;id=1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Rodríguez Franco</dc:creator>
  <cp:keywords/>
  <dc:description/>
  <cp:lastModifiedBy>Pilar Rodríguez Franco</cp:lastModifiedBy>
  <cp:revision>3</cp:revision>
  <dcterms:created xsi:type="dcterms:W3CDTF">2016-12-23T10:20:00Z</dcterms:created>
  <dcterms:modified xsi:type="dcterms:W3CDTF">2016-12-23T10:39:00Z</dcterms:modified>
</cp:coreProperties>
</file>